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9EB" w:rsidRPr="00B26CAB" w:rsidRDefault="008409EB" w:rsidP="008409EB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РЕШЕНИЕ</w:t>
      </w:r>
    </w:p>
    <w:p w:rsidR="008409EB" w:rsidRPr="00B26CAB" w:rsidRDefault="008409EB" w:rsidP="008409EB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Совета депутатов Оленьевского сельского поселения</w:t>
      </w:r>
    </w:p>
    <w:p w:rsidR="008409EB" w:rsidRPr="00B26CAB" w:rsidRDefault="008409EB" w:rsidP="008409EB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Дубовский муниципальный район</w:t>
      </w:r>
    </w:p>
    <w:p w:rsidR="008409EB" w:rsidRPr="00B26CAB" w:rsidRDefault="008409EB" w:rsidP="008409EB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>Волгоградская область</w:t>
      </w:r>
    </w:p>
    <w:p w:rsidR="008409EB" w:rsidRPr="00B26CAB" w:rsidRDefault="008409EB" w:rsidP="008409EB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  <w:noProof/>
        </w:rPr>
        <w:drawing>
          <wp:inline distT="0" distB="0" distL="0" distR="0" wp14:anchorId="476123EF" wp14:editId="74AC75BE">
            <wp:extent cx="6142355" cy="228600"/>
            <wp:effectExtent l="0" t="0" r="0" b="0"/>
            <wp:docPr id="1" name="Рисунок 1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3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35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9EB" w:rsidRPr="00B26CAB" w:rsidRDefault="008409EB" w:rsidP="008409EB">
      <w:pPr>
        <w:rPr>
          <w:rFonts w:ascii="Arial" w:hAnsi="Arial" w:cs="Arial"/>
          <w:b/>
        </w:rPr>
      </w:pPr>
    </w:p>
    <w:p w:rsidR="008409EB" w:rsidRPr="00B26CAB" w:rsidRDefault="008409EB" w:rsidP="008409EB">
      <w:pPr>
        <w:jc w:val="center"/>
        <w:rPr>
          <w:rFonts w:ascii="Arial" w:hAnsi="Arial" w:cs="Arial"/>
          <w:b/>
        </w:rPr>
      </w:pPr>
    </w:p>
    <w:p w:rsidR="008409EB" w:rsidRDefault="008409EB" w:rsidP="008409EB">
      <w:pPr>
        <w:jc w:val="center"/>
        <w:rPr>
          <w:rFonts w:ascii="Arial" w:hAnsi="Arial" w:cs="Arial"/>
          <w:b/>
        </w:rPr>
      </w:pPr>
      <w:r w:rsidRPr="00B26CAB">
        <w:rPr>
          <w:rFonts w:ascii="Arial" w:hAnsi="Arial" w:cs="Arial"/>
          <w:b/>
        </w:rPr>
        <w:t xml:space="preserve">от </w:t>
      </w:r>
      <w:r w:rsidR="00505842">
        <w:rPr>
          <w:rFonts w:ascii="Arial" w:hAnsi="Arial" w:cs="Arial"/>
          <w:b/>
        </w:rPr>
        <w:t>09</w:t>
      </w:r>
      <w:r>
        <w:rPr>
          <w:rFonts w:ascii="Arial" w:hAnsi="Arial" w:cs="Arial"/>
          <w:b/>
        </w:rPr>
        <w:t xml:space="preserve"> июля </w:t>
      </w:r>
      <w:r w:rsidRPr="00B26CAB">
        <w:rPr>
          <w:rFonts w:ascii="Arial" w:hAnsi="Arial" w:cs="Arial"/>
          <w:b/>
        </w:rPr>
        <w:t xml:space="preserve"> 2018 г                                                                       №</w:t>
      </w:r>
      <w:r w:rsidR="00286087">
        <w:rPr>
          <w:rFonts w:ascii="Arial" w:hAnsi="Arial" w:cs="Arial"/>
          <w:b/>
        </w:rPr>
        <w:t xml:space="preserve"> 10/26</w:t>
      </w:r>
    </w:p>
    <w:p w:rsidR="002D56D3" w:rsidRPr="00B26CAB" w:rsidRDefault="002D56D3" w:rsidP="008409EB">
      <w:pPr>
        <w:jc w:val="center"/>
        <w:rPr>
          <w:rFonts w:ascii="Arial" w:hAnsi="Arial" w:cs="Arial"/>
          <w:b/>
        </w:rPr>
      </w:pPr>
    </w:p>
    <w:p w:rsidR="00512687" w:rsidRDefault="00512687" w:rsidP="00BB7FF7">
      <w:pPr>
        <w:rPr>
          <w:rFonts w:ascii="Arial" w:hAnsi="Arial" w:cs="Arial"/>
        </w:rPr>
      </w:pPr>
    </w:p>
    <w:p w:rsidR="00286087" w:rsidRDefault="001F493E" w:rsidP="007349CC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="007349CC" w:rsidRPr="007349CC">
        <w:rPr>
          <w:rFonts w:ascii="Arial" w:hAnsi="Arial" w:cs="Arial"/>
        </w:rPr>
        <w:t xml:space="preserve">О внесении изменений в решение </w:t>
      </w:r>
      <w:r w:rsidR="007349CC" w:rsidRPr="007349CC">
        <w:rPr>
          <w:rFonts w:ascii="Arial" w:hAnsi="Arial" w:cs="Arial"/>
          <w:bCs/>
        </w:rPr>
        <w:t>Совета депутатов О</w:t>
      </w:r>
      <w:r w:rsidR="00286087">
        <w:rPr>
          <w:rFonts w:ascii="Arial" w:hAnsi="Arial" w:cs="Arial"/>
          <w:bCs/>
        </w:rPr>
        <w:t>леньевского сельского поселения от  10.02.2017 г № 1/4</w:t>
      </w:r>
      <w:r w:rsidR="00286087">
        <w:rPr>
          <w:rFonts w:ascii="Arial" w:hAnsi="Arial" w:cs="Arial"/>
          <w:b/>
          <w:bCs/>
          <w:i/>
        </w:rPr>
        <w:t xml:space="preserve"> </w:t>
      </w:r>
    </w:p>
    <w:p w:rsidR="00286087" w:rsidRDefault="00286087" w:rsidP="007349CC">
      <w:pPr>
        <w:jc w:val="center"/>
        <w:rPr>
          <w:rFonts w:ascii="Arial" w:hAnsi="Arial" w:cs="Arial"/>
          <w:bCs/>
        </w:rPr>
      </w:pPr>
    </w:p>
    <w:p w:rsidR="00286087" w:rsidRDefault="007A72C1" w:rsidP="007A72C1">
      <w:pPr>
        <w:ind w:firstLine="708"/>
        <w:jc w:val="both"/>
        <w:rPr>
          <w:rFonts w:ascii="Arial" w:hAnsi="Arial" w:cs="Arial"/>
        </w:rPr>
      </w:pPr>
      <w:r w:rsidRPr="007349CC">
        <w:rPr>
          <w:rFonts w:ascii="Arial" w:hAnsi="Arial" w:cs="Arial"/>
        </w:rPr>
        <w:t>В соответствии с Бюджетным  кодексом Российской Федерации</w:t>
      </w:r>
      <w:r>
        <w:rPr>
          <w:rFonts w:ascii="Arial" w:hAnsi="Arial" w:cs="Arial"/>
        </w:rPr>
        <w:t>, Федеральным законом «О внесении изменений в Бюджетный кодекс Российской федерации и признании утратившими силу отдельных положений законодательных актов  Российской Федерации» от 18.07.2017 г № 178-ФЗ:</w:t>
      </w:r>
    </w:p>
    <w:p w:rsidR="007A72C1" w:rsidRDefault="007A72C1" w:rsidP="007A72C1">
      <w:pPr>
        <w:ind w:firstLine="708"/>
        <w:jc w:val="both"/>
        <w:rPr>
          <w:rFonts w:ascii="Arial" w:hAnsi="Arial" w:cs="Arial"/>
        </w:rPr>
      </w:pPr>
    </w:p>
    <w:p w:rsidR="001F191D" w:rsidRPr="001F191D" w:rsidRDefault="007A72C1" w:rsidP="001F191D">
      <w:pPr>
        <w:pStyle w:val="a6"/>
        <w:ind w:left="0" w:firstLine="708"/>
        <w:rPr>
          <w:rFonts w:cs="Arial"/>
        </w:rPr>
      </w:pPr>
      <w:r w:rsidRPr="001F191D">
        <w:rPr>
          <w:rFonts w:cs="Arial"/>
        </w:rPr>
        <w:t>1. Внести дополнения в решение Совета депутатов № 1/4 от 10.02.2017 г « Об утверждении Положения о бюджетном процессе в Оленьевском сельском поселении Д</w:t>
      </w:r>
      <w:r w:rsidR="001F191D" w:rsidRPr="001F191D">
        <w:rPr>
          <w:rFonts w:cs="Arial"/>
        </w:rPr>
        <w:t>убовского муниципального района»</w:t>
      </w:r>
      <w:r w:rsidR="001F191D">
        <w:rPr>
          <w:rFonts w:cs="Arial"/>
        </w:rPr>
        <w:t>:</w:t>
      </w:r>
    </w:p>
    <w:p w:rsidR="007A72C1" w:rsidRDefault="001F191D" w:rsidP="001F191D">
      <w:pPr>
        <w:pStyle w:val="a6"/>
        <w:ind w:left="0" w:firstLine="708"/>
        <w:rPr>
          <w:rFonts w:cs="Arial"/>
        </w:rPr>
      </w:pPr>
      <w:r>
        <w:rPr>
          <w:rFonts w:cs="Arial"/>
        </w:rPr>
        <w:t xml:space="preserve"> дополнить  </w:t>
      </w:r>
      <w:r w:rsidR="007A72C1" w:rsidRPr="001F191D">
        <w:rPr>
          <w:rFonts w:cs="Arial"/>
        </w:rPr>
        <w:t xml:space="preserve">статью 5 « </w:t>
      </w:r>
      <w:r w:rsidR="007A72C1" w:rsidRPr="001F191D">
        <w:rPr>
          <w:rFonts w:cs="Arial"/>
        </w:rPr>
        <w:t>Бюджетные полномочия исполнительных органов местного самоуправления (исполнительно-распорядительных органов) Оленьевского  сельского поселения Дубовского муниципального  района</w:t>
      </w:r>
      <w:r w:rsidR="007A72C1" w:rsidRPr="001F191D">
        <w:rPr>
          <w:rFonts w:cs="Arial"/>
        </w:rPr>
        <w:t>»</w:t>
      </w:r>
      <w:r>
        <w:rPr>
          <w:rFonts w:cs="Arial"/>
        </w:rPr>
        <w:t xml:space="preserve"> подпунктами следующего содержания:</w:t>
      </w:r>
    </w:p>
    <w:p w:rsidR="001F191D" w:rsidRDefault="001F191D" w:rsidP="001F191D">
      <w:pPr>
        <w:ind w:firstLine="708"/>
        <w:jc w:val="both"/>
        <w:rPr>
          <w:rFonts w:ascii="Arial" w:hAnsi="Arial" w:cs="Arial"/>
        </w:rPr>
      </w:pPr>
      <w:proofErr w:type="gramStart"/>
      <w:r w:rsidRPr="001F191D">
        <w:rPr>
          <w:rFonts w:ascii="Arial" w:hAnsi="Arial" w:cs="Arial"/>
        </w:rPr>
        <w:t>« 1.26 формирует муниципальное задание на оказание муниципальных услуг и выполнение работ муниципальными учреждениями муниципальных образований, в также в соответствии с региональным перечнем (классификатором) муниципальных услуг, не включенных в общероссийские базовые (отраслевые) перечни (классификаторы) муниципальных услуг, и работ, оказание и выполнение которых предусмотрено нормативными правовыми актами муниципальными правовыми актами;</w:t>
      </w:r>
      <w:proofErr w:type="gramEnd"/>
    </w:p>
    <w:p w:rsidR="001F191D" w:rsidRDefault="001F191D" w:rsidP="001F191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1.27 принимает решения распорядителем бюджетных </w:t>
      </w:r>
      <w:proofErr w:type="gramStart"/>
      <w:r>
        <w:rPr>
          <w:rFonts w:ascii="Arial" w:hAnsi="Arial" w:cs="Arial"/>
        </w:rPr>
        <w:t>средств</w:t>
      </w:r>
      <w:proofErr w:type="gramEnd"/>
      <w:r>
        <w:rPr>
          <w:rFonts w:ascii="Arial" w:hAnsi="Arial" w:cs="Arial"/>
        </w:rPr>
        <w:t xml:space="preserve"> в случаях установленных местной администрацией о передаче своих бюджетных полномочий получателя бюджетных средств находящимся в его ведении другим получателям бюджетных средств;</w:t>
      </w:r>
    </w:p>
    <w:p w:rsidR="001F191D" w:rsidRPr="001F191D" w:rsidRDefault="001F191D" w:rsidP="001F191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1.28 устанавливает муниципальным органом порядок определения платы и размера платы за оказанные муниципальные услуги и выполненные работы при осуществлении казенным учреждением приносящей доходы деятельности, в ведении которого находится казенное учреждение».</w:t>
      </w:r>
    </w:p>
    <w:p w:rsidR="007349CC" w:rsidRPr="007349CC" w:rsidRDefault="007349CC" w:rsidP="00DE74CF">
      <w:pPr>
        <w:autoSpaceDE w:val="0"/>
        <w:autoSpaceDN w:val="0"/>
        <w:adjustRightInd w:val="0"/>
        <w:jc w:val="both"/>
      </w:pPr>
      <w:r w:rsidRPr="007349CC">
        <w:t xml:space="preserve">  </w:t>
      </w:r>
    </w:p>
    <w:p w:rsidR="007349CC" w:rsidRPr="007349CC" w:rsidRDefault="00DE74CF" w:rsidP="007349C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2.Настоящее решение подлежит обнародованию.</w:t>
      </w:r>
      <w:bookmarkStart w:id="0" w:name="_GoBack"/>
      <w:bookmarkEnd w:id="0"/>
    </w:p>
    <w:p w:rsidR="00512687" w:rsidRPr="007349CC" w:rsidRDefault="00512687" w:rsidP="007349CC">
      <w:pPr>
        <w:tabs>
          <w:tab w:val="left" w:pos="1245"/>
        </w:tabs>
        <w:jc w:val="both"/>
        <w:rPr>
          <w:rFonts w:ascii="Arial" w:hAnsi="Arial" w:cs="Arial"/>
        </w:rPr>
      </w:pPr>
    </w:p>
    <w:p w:rsidR="00512687" w:rsidRPr="007349CC" w:rsidRDefault="00512687" w:rsidP="00BB7FF7">
      <w:pPr>
        <w:rPr>
          <w:rFonts w:ascii="Arial" w:hAnsi="Arial" w:cs="Arial"/>
        </w:rPr>
      </w:pPr>
    </w:p>
    <w:p w:rsidR="00BB7FF7" w:rsidRPr="007349CC" w:rsidRDefault="00BB7FF7" w:rsidP="00BB7FF7">
      <w:pPr>
        <w:rPr>
          <w:rFonts w:ascii="Arial" w:hAnsi="Arial" w:cs="Arial"/>
        </w:rPr>
      </w:pPr>
    </w:p>
    <w:p w:rsidR="00BB7FF7" w:rsidRPr="007349CC" w:rsidRDefault="00BB7FF7" w:rsidP="00BB7FF7">
      <w:pPr>
        <w:rPr>
          <w:rFonts w:ascii="Arial" w:hAnsi="Arial" w:cs="Arial"/>
        </w:rPr>
      </w:pPr>
      <w:r w:rsidRPr="007349CC">
        <w:rPr>
          <w:rFonts w:ascii="Arial" w:hAnsi="Arial" w:cs="Arial"/>
        </w:rPr>
        <w:t>Глава Оленьевского</w:t>
      </w:r>
    </w:p>
    <w:p w:rsidR="00BB7FF7" w:rsidRPr="007349CC" w:rsidRDefault="00BB7FF7" w:rsidP="00BB7FF7">
      <w:pPr>
        <w:rPr>
          <w:rFonts w:ascii="Arial" w:hAnsi="Arial" w:cs="Arial"/>
        </w:rPr>
      </w:pPr>
      <w:r w:rsidRPr="007349CC">
        <w:rPr>
          <w:rFonts w:ascii="Arial" w:hAnsi="Arial" w:cs="Arial"/>
        </w:rPr>
        <w:t xml:space="preserve">сельского поселения                                                                     </w:t>
      </w:r>
      <w:proofErr w:type="spellStart"/>
      <w:r w:rsidRPr="007349CC">
        <w:rPr>
          <w:rFonts w:ascii="Arial" w:hAnsi="Arial" w:cs="Arial"/>
        </w:rPr>
        <w:t>А.П.Сучков</w:t>
      </w:r>
      <w:proofErr w:type="spellEnd"/>
    </w:p>
    <w:p w:rsidR="00BB7FF7" w:rsidRPr="00E17425" w:rsidRDefault="00BB7FF7" w:rsidP="00BB7FF7">
      <w:pPr>
        <w:jc w:val="center"/>
        <w:rPr>
          <w:rFonts w:ascii="Arial" w:hAnsi="Arial" w:cs="Arial"/>
        </w:rPr>
      </w:pPr>
      <w:r w:rsidRPr="00E17425">
        <w:rPr>
          <w:rFonts w:ascii="Arial" w:hAnsi="Arial" w:cs="Arial"/>
        </w:rPr>
        <w:t xml:space="preserve">                                                        </w:t>
      </w:r>
    </w:p>
    <w:p w:rsidR="00BB7FF7" w:rsidRPr="00E17425" w:rsidRDefault="00BB7FF7" w:rsidP="00BB7FF7">
      <w:pPr>
        <w:tabs>
          <w:tab w:val="left" w:pos="7185"/>
        </w:tabs>
        <w:rPr>
          <w:rFonts w:ascii="Arial" w:hAnsi="Arial" w:cs="Arial"/>
        </w:rPr>
      </w:pPr>
    </w:p>
    <w:p w:rsidR="00BB7FF7" w:rsidRDefault="00BB7FF7" w:rsidP="00BB7FF7">
      <w:pPr>
        <w:pStyle w:val="ConsNormal"/>
        <w:widowControl/>
        <w:ind w:right="0"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BB7FF7" w:rsidRDefault="00BB7FF7" w:rsidP="00BB7FF7">
      <w:pPr>
        <w:pStyle w:val="ConsNormal"/>
        <w:widowControl/>
        <w:ind w:right="0"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BB7FF7" w:rsidRDefault="00BB7FF7" w:rsidP="00BB7FF7">
      <w:pPr>
        <w:pStyle w:val="ConsNormal"/>
        <w:widowControl/>
        <w:ind w:right="0"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BB7FF7" w:rsidRDefault="00BB7FF7" w:rsidP="00BB7FF7">
      <w:pPr>
        <w:pStyle w:val="ConsNormal"/>
        <w:widowControl/>
        <w:ind w:right="0"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BB7FF7" w:rsidRDefault="00BB7FF7" w:rsidP="00BB7FF7">
      <w:pPr>
        <w:pStyle w:val="ConsNormal"/>
        <w:widowControl/>
        <w:ind w:right="0"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BB7FF7" w:rsidRDefault="00BB7FF7" w:rsidP="00BB7FF7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B7FF7" w:rsidRDefault="00BB7FF7" w:rsidP="00BB7FF7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E3254" w:rsidRDefault="005E3254" w:rsidP="00BB7FF7">
      <w:pPr>
        <w:pStyle w:val="ConsNormal"/>
        <w:widowControl/>
        <w:ind w:right="0" w:firstLine="5245"/>
        <w:jc w:val="right"/>
        <w:rPr>
          <w:sz w:val="24"/>
          <w:szCs w:val="24"/>
        </w:rPr>
      </w:pPr>
    </w:p>
    <w:sectPr w:rsidR="005E3254" w:rsidSect="00BB7FF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1F8"/>
    <w:rsid w:val="00003DD6"/>
    <w:rsid w:val="000F291B"/>
    <w:rsid w:val="001F191D"/>
    <w:rsid w:val="001F493E"/>
    <w:rsid w:val="00236D25"/>
    <w:rsid w:val="00286087"/>
    <w:rsid w:val="002D56D3"/>
    <w:rsid w:val="00354B8C"/>
    <w:rsid w:val="004D2139"/>
    <w:rsid w:val="004F1DF7"/>
    <w:rsid w:val="00505842"/>
    <w:rsid w:val="00512687"/>
    <w:rsid w:val="005A6CEC"/>
    <w:rsid w:val="005D1AB1"/>
    <w:rsid w:val="005D52A0"/>
    <w:rsid w:val="005E3254"/>
    <w:rsid w:val="006D2125"/>
    <w:rsid w:val="007349CC"/>
    <w:rsid w:val="007A72C1"/>
    <w:rsid w:val="007E316A"/>
    <w:rsid w:val="007F2515"/>
    <w:rsid w:val="007F7093"/>
    <w:rsid w:val="00801217"/>
    <w:rsid w:val="008409EB"/>
    <w:rsid w:val="009773CA"/>
    <w:rsid w:val="00AA0455"/>
    <w:rsid w:val="00B234B1"/>
    <w:rsid w:val="00B43083"/>
    <w:rsid w:val="00B77BFD"/>
    <w:rsid w:val="00B831F8"/>
    <w:rsid w:val="00BB7FF7"/>
    <w:rsid w:val="00C30073"/>
    <w:rsid w:val="00DE74CF"/>
    <w:rsid w:val="00E71422"/>
    <w:rsid w:val="00F47594"/>
    <w:rsid w:val="00F84847"/>
    <w:rsid w:val="00FA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9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E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basedOn w:val="a"/>
    <w:rsid w:val="002D56D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D56D3"/>
  </w:style>
  <w:style w:type="character" w:customStyle="1" w:styleId="grame">
    <w:name w:val="grame"/>
    <w:basedOn w:val="a0"/>
    <w:rsid w:val="002D56D3"/>
  </w:style>
  <w:style w:type="paragraph" w:customStyle="1" w:styleId="ConsNormal">
    <w:name w:val="ConsNormal"/>
    <w:rsid w:val="00BB7FF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BB7F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uiPriority w:val="20"/>
    <w:qFormat/>
    <w:rsid w:val="00BB7FF7"/>
    <w:rPr>
      <w:i/>
      <w:iCs/>
    </w:rPr>
  </w:style>
  <w:style w:type="paragraph" w:customStyle="1" w:styleId="a6">
    <w:name w:val="Заголовок статьи"/>
    <w:basedOn w:val="a"/>
    <w:next w:val="a"/>
    <w:rsid w:val="007A72C1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9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E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basedOn w:val="a"/>
    <w:rsid w:val="002D56D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D56D3"/>
  </w:style>
  <w:style w:type="character" w:customStyle="1" w:styleId="grame">
    <w:name w:val="grame"/>
    <w:basedOn w:val="a0"/>
    <w:rsid w:val="002D56D3"/>
  </w:style>
  <w:style w:type="paragraph" w:customStyle="1" w:styleId="ConsNormal">
    <w:name w:val="ConsNormal"/>
    <w:rsid w:val="00BB7FF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BB7F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uiPriority w:val="20"/>
    <w:qFormat/>
    <w:rsid w:val="00BB7FF7"/>
    <w:rPr>
      <w:i/>
      <w:iCs/>
    </w:rPr>
  </w:style>
  <w:style w:type="paragraph" w:customStyle="1" w:styleId="a6">
    <w:name w:val="Заголовок статьи"/>
    <w:basedOn w:val="a"/>
    <w:next w:val="a"/>
    <w:rsid w:val="007A72C1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9</cp:revision>
  <dcterms:created xsi:type="dcterms:W3CDTF">2018-07-06T08:34:00Z</dcterms:created>
  <dcterms:modified xsi:type="dcterms:W3CDTF">2018-07-12T10:29:00Z</dcterms:modified>
</cp:coreProperties>
</file>